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ABE2" w14:textId="32DE87AE" w:rsidR="00781028" w:rsidRPr="00781028" w:rsidRDefault="00781028" w:rsidP="00781028">
      <w:pPr>
        <w:shd w:val="clear" w:color="auto" w:fill="FFFFFF"/>
        <w:bidi/>
        <w:spacing w:before="300" w:after="150" w:line="240" w:lineRule="auto"/>
        <w:jc w:val="center"/>
        <w:outlineLvl w:val="1"/>
        <w:rPr>
          <w:rFonts w:ascii="Iran Sans - Medium" w:eastAsia="Times New Roman" w:hAnsi="Iran Sans - Medium" w:cs="Times New Roman"/>
          <w:color w:val="FF0000"/>
          <w:sz w:val="47"/>
          <w:szCs w:val="48"/>
        </w:rPr>
      </w:pPr>
      <w:bookmarkStart w:id="0" w:name="_GoBack"/>
      <w:r w:rsidRPr="00781028">
        <w:rPr>
          <w:rFonts w:ascii="Iran Sans - Medium" w:eastAsia="Times New Roman" w:hAnsi="Iran Sans - Medium" w:cs="Times New Roman"/>
          <w:color w:val="FF0000"/>
          <w:sz w:val="47"/>
          <w:szCs w:val="48"/>
          <w:rtl/>
        </w:rPr>
        <w:t>قرارداد پیش فروش آپارتمان (</w:t>
      </w:r>
      <w:r w:rsidRPr="00781028">
        <w:rPr>
          <w:rFonts w:ascii="Iran Sans - Medium" w:eastAsia="Times New Roman" w:hAnsi="Iran Sans - Medium" w:cs="Times New Roman"/>
          <w:color w:val="FF0000"/>
          <w:sz w:val="47"/>
          <w:szCs w:val="48"/>
          <w:rtl/>
          <w:lang w:bidi="fa-IR"/>
        </w:rPr>
        <w:t>۳</w:t>
      </w:r>
      <w:r w:rsidRPr="00781028">
        <w:rPr>
          <w:rFonts w:ascii="Iran Sans - Medium" w:eastAsia="Times New Roman" w:hAnsi="Iran Sans - Medium" w:cs="Times New Roman"/>
          <w:color w:val="FF0000"/>
          <w:sz w:val="47"/>
          <w:szCs w:val="48"/>
        </w:rPr>
        <w:t>(</w:t>
      </w:r>
    </w:p>
    <w:bookmarkEnd w:id="0"/>
    <w:p w14:paraId="1E07DB94" w14:textId="77777777" w:rsidR="00781028" w:rsidRPr="00781028" w:rsidRDefault="00781028" w:rsidP="00781028">
      <w:pPr>
        <w:shd w:val="clear" w:color="auto" w:fill="FFFFFF"/>
        <w:bidi/>
        <w:spacing w:before="300" w:after="150" w:line="240" w:lineRule="auto"/>
        <w:jc w:val="center"/>
        <w:outlineLvl w:val="1"/>
        <w:rPr>
          <w:rFonts w:ascii="Iran Sans - Medium" w:eastAsia="Times New Roman" w:hAnsi="Iran Sans - Medium" w:cs="Times New Roman"/>
          <w:color w:val="FF0000"/>
          <w:sz w:val="47"/>
          <w:szCs w:val="48"/>
        </w:rPr>
      </w:pPr>
    </w:p>
    <w:p w14:paraId="4EFF0CE3"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 xml:space="preserve">متن حقوقی سند قرارداد پیش فروش آپارتمان: این قرارداد در اجرای قانون پیش فروش ساختمان مصوب سال </w:t>
      </w:r>
      <w:r w:rsidRPr="00781028">
        <w:rPr>
          <w:rFonts w:ascii="Iran Sans - Medium" w:eastAsia="Times New Roman" w:hAnsi="Iran Sans - Medium" w:cs="Times New Roman"/>
          <w:color w:val="222222"/>
          <w:sz w:val="25"/>
          <w:szCs w:val="24"/>
          <w:rtl/>
          <w:lang w:bidi="fa-IR"/>
        </w:rPr>
        <w:t>۱۳۸۹</w:t>
      </w:r>
      <w:r w:rsidRPr="00781028">
        <w:rPr>
          <w:rFonts w:ascii="Iran Sans - Medium" w:eastAsia="Times New Roman" w:hAnsi="Iran Sans - Medium" w:cs="Times New Roman"/>
          <w:color w:val="222222"/>
          <w:sz w:val="25"/>
          <w:szCs w:val="24"/>
          <w:rtl/>
        </w:rPr>
        <w:t xml:space="preserve"> و آیین نامه اجرایی آن مصوب سال </w:t>
      </w:r>
      <w:r w:rsidRPr="00781028">
        <w:rPr>
          <w:rFonts w:ascii="Iran Sans - Medium" w:eastAsia="Times New Roman" w:hAnsi="Iran Sans - Medium" w:cs="Times New Roman"/>
          <w:color w:val="222222"/>
          <w:sz w:val="25"/>
          <w:szCs w:val="24"/>
          <w:rtl/>
          <w:lang w:bidi="fa-IR"/>
        </w:rPr>
        <w:t>۱۳۹۳</w:t>
      </w:r>
      <w:r w:rsidRPr="00781028">
        <w:rPr>
          <w:rFonts w:ascii="Iran Sans - Medium" w:eastAsia="Times New Roman" w:hAnsi="Iran Sans - Medium" w:cs="Times New Roman"/>
          <w:color w:val="222222"/>
          <w:sz w:val="25"/>
          <w:szCs w:val="24"/>
          <w:rtl/>
        </w:rPr>
        <w:t xml:space="preserve"> بین پیش فروشنده و پیش خریدار به شرح زیر تنظیم و برای طرفین لازم الاجرا است</w:t>
      </w:r>
      <w:r w:rsidRPr="00781028">
        <w:rPr>
          <w:rFonts w:ascii="Iran Sans - Medium" w:eastAsia="Times New Roman" w:hAnsi="Iran Sans - Medium" w:cs="Times New Roman"/>
          <w:color w:val="222222"/>
          <w:sz w:val="25"/>
          <w:szCs w:val="24"/>
        </w:rPr>
        <w:t>.</w:t>
      </w:r>
      <w:r w:rsidRPr="00781028">
        <w:rPr>
          <w:rFonts w:ascii="Iran Sans - Medium" w:eastAsia="Times New Roman" w:hAnsi="Iran Sans - Medium" w:cs="Times New Roman"/>
          <w:color w:val="222222"/>
          <w:sz w:val="25"/>
          <w:szCs w:val="24"/>
        </w:rPr>
        <w:br/>
      </w:r>
      <w:r w:rsidRPr="00781028">
        <w:rPr>
          <w:rFonts w:ascii="Iran Sans - Medium" w:eastAsia="Times New Roman" w:hAnsi="Iran Sans - Medium" w:cs="Times New Roman"/>
          <w:color w:val="222222"/>
          <w:sz w:val="25"/>
          <w:szCs w:val="24"/>
          <w:rtl/>
        </w:rPr>
        <w:t xml:space="preserve">ماده </w:t>
      </w:r>
      <w:r w:rsidRPr="00781028">
        <w:rPr>
          <w:rFonts w:ascii="Iran Sans - Medium" w:eastAsia="Times New Roman" w:hAnsi="Iran Sans - Medium" w:cs="Times New Roman"/>
          <w:color w:val="222222"/>
          <w:sz w:val="25"/>
          <w:szCs w:val="24"/>
          <w:rtl/>
          <w:lang w:bidi="fa-IR"/>
        </w:rPr>
        <w:t xml:space="preserve">۱- </w:t>
      </w:r>
      <w:r w:rsidRPr="00781028">
        <w:rPr>
          <w:rFonts w:ascii="Iran Sans - Medium" w:eastAsia="Times New Roman" w:hAnsi="Iran Sans - Medium" w:cs="Times New Roman"/>
          <w:color w:val="222222"/>
          <w:sz w:val="25"/>
          <w:szCs w:val="24"/>
          <w:rtl/>
        </w:rPr>
        <w:t>طرفین قرارداد</w:t>
      </w:r>
    </w:p>
    <w:p w14:paraId="299E502F"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الف- پیش فروشنده: آقای/خانم</w:t>
      </w:r>
    </w:p>
    <w:p w14:paraId="3976EE3F"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ب- پیش خریدار: آقای/خانم</w:t>
      </w:r>
    </w:p>
    <w:p w14:paraId="229EB231"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 xml:space="preserve">ماده </w:t>
      </w:r>
      <w:r w:rsidRPr="00781028">
        <w:rPr>
          <w:rFonts w:ascii="Iran Sans - Medium" w:eastAsia="Times New Roman" w:hAnsi="Iran Sans - Medium" w:cs="Times New Roman"/>
          <w:color w:val="222222"/>
          <w:sz w:val="25"/>
          <w:szCs w:val="24"/>
          <w:rtl/>
          <w:lang w:bidi="fa-IR"/>
        </w:rPr>
        <w:t xml:space="preserve">۲- </w:t>
      </w:r>
      <w:r w:rsidRPr="00781028">
        <w:rPr>
          <w:rFonts w:ascii="Iran Sans - Medium" w:eastAsia="Times New Roman" w:hAnsi="Iran Sans - Medium" w:cs="Times New Roman"/>
          <w:color w:val="222222"/>
          <w:sz w:val="25"/>
          <w:szCs w:val="24"/>
          <w:rtl/>
        </w:rPr>
        <w:t>تعهدات پیش فروشنده</w:t>
      </w:r>
    </w:p>
    <w:p w14:paraId="3D26CA55"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w:t>
      </w:r>
      <w:r w:rsidRPr="00781028">
        <w:rPr>
          <w:rFonts w:ascii="Iran Sans - Medium" w:eastAsia="Times New Roman" w:hAnsi="Iran Sans - Medium" w:cs="Times New Roman"/>
          <w:color w:val="222222"/>
          <w:sz w:val="25"/>
          <w:szCs w:val="24"/>
        </w:rPr>
        <w:t xml:space="preserve"> – </w:t>
      </w:r>
      <w:r w:rsidRPr="00781028">
        <w:rPr>
          <w:rFonts w:ascii="Iran Sans - Medium" w:eastAsia="Times New Roman" w:hAnsi="Iran Sans - Medium" w:cs="Times New Roman"/>
          <w:color w:val="222222"/>
          <w:sz w:val="25"/>
          <w:szCs w:val="24"/>
          <w:rtl/>
        </w:rPr>
        <w:t>پیش فروشنده متعهد گردید آپارتمان مورد قرارداد را مطابق پروانه ساختمانی و شناسنامه فنی تکمیل و در تاریخ …. . به پیش خریدار تحویل نماید. ملاک تسلیم قبض اقساطی شماره …. . می‌باشد</w:t>
      </w:r>
      <w:r w:rsidRPr="00781028">
        <w:rPr>
          <w:rFonts w:ascii="Iran Sans - Medium" w:eastAsia="Times New Roman" w:hAnsi="Iran Sans - Medium" w:cs="Times New Roman"/>
          <w:color w:val="222222"/>
          <w:sz w:val="25"/>
          <w:szCs w:val="24"/>
        </w:rPr>
        <w:t>.</w:t>
      </w:r>
    </w:p>
    <w:p w14:paraId="142CF221"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۲</w:t>
      </w:r>
      <w:r w:rsidRPr="00781028">
        <w:rPr>
          <w:rFonts w:ascii="Iran Sans - Medium" w:eastAsia="Times New Roman" w:hAnsi="Iran Sans - Medium" w:cs="Times New Roman"/>
          <w:color w:val="222222"/>
          <w:sz w:val="25"/>
          <w:szCs w:val="24"/>
        </w:rPr>
        <w:t xml:space="preserve"> – </w:t>
      </w:r>
      <w:r w:rsidRPr="00781028">
        <w:rPr>
          <w:rFonts w:ascii="Iran Sans - Medium" w:eastAsia="Times New Roman" w:hAnsi="Iran Sans - Medium" w:cs="Times New Roman"/>
          <w:color w:val="222222"/>
          <w:sz w:val="25"/>
          <w:szCs w:val="24"/>
          <w:rtl/>
        </w:rPr>
        <w:t>پیش فروشنده متعهد گردیده در تاریخ … با حضور در دفتر اسناد رسمی شماره …. . تهران به نشانی … در دست داشتن تمام مدارک و مستندات تنظیم سند، نسبت به امضاء سند رسمی آپارتمان پیش فروش شده اقدام نماید. در این خصوص قبض اقساطی شماره …. . صادر و تسلیم پیش خریدار گردید</w:t>
      </w:r>
      <w:r w:rsidRPr="00781028">
        <w:rPr>
          <w:rFonts w:ascii="Iran Sans - Medium" w:eastAsia="Times New Roman" w:hAnsi="Iran Sans - Medium" w:cs="Times New Roman"/>
          <w:color w:val="222222"/>
          <w:sz w:val="25"/>
          <w:szCs w:val="24"/>
        </w:rPr>
        <w:t>.</w:t>
      </w:r>
    </w:p>
    <w:p w14:paraId="1B5187E6"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طبق این قرارداد پیش فروش آپارتمان پیش فروشنده متعهد می‌شود آپارتمان شماره … واقع در طبقه …. سمت … به مساحت … مترمربع به انضمام پارکینگ شماره … به مساحت … مترمربع واقع در … و انباری شماره … به مساحت … مترمربع واقع در مجتمع مسکونی /اداری دارای …. طبقه و …. . واحد که روی یک قطعه زمین به مساحت …مترمربع …. . پلاک … ثبتی …. واقع در …. . طبق پروانه صادره و شناسنامه فنی ساختمان از سوی شهرداری در مدت …روز احداث نماید</w:t>
      </w:r>
      <w:r w:rsidRPr="00781028">
        <w:rPr>
          <w:rFonts w:ascii="Iran Sans - Medium" w:eastAsia="Times New Roman" w:hAnsi="Iran Sans - Medium" w:cs="Times New Roman"/>
          <w:color w:val="222222"/>
          <w:sz w:val="25"/>
          <w:szCs w:val="24"/>
        </w:rPr>
        <w:t>.</w:t>
      </w:r>
    </w:p>
    <w:p w14:paraId="21D746F7"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۳</w:t>
      </w:r>
      <w:r w:rsidRPr="00781028">
        <w:rPr>
          <w:rFonts w:ascii="Iran Sans - Medium" w:eastAsia="Times New Roman" w:hAnsi="Iran Sans - Medium" w:cs="Times New Roman"/>
          <w:color w:val="222222"/>
          <w:sz w:val="25"/>
          <w:szCs w:val="24"/>
        </w:rPr>
        <w:t>-</w:t>
      </w:r>
      <w:r w:rsidRPr="00781028">
        <w:rPr>
          <w:rFonts w:ascii="Iran Sans - Medium" w:eastAsia="Times New Roman" w:hAnsi="Iran Sans - Medium" w:cs="Times New Roman"/>
          <w:color w:val="222222"/>
          <w:sz w:val="25"/>
          <w:szCs w:val="24"/>
          <w:rtl/>
        </w:rPr>
        <w:t>پیش فروشنده متعهد گردید نسبت به افتتاح حساب امانی نزد یکی از بانک‌های عامل اقدام و گواهی آنرا به اداره کل راه و شهرسازی استان مربوطه ارائه نماید</w:t>
      </w:r>
      <w:r w:rsidRPr="00781028">
        <w:rPr>
          <w:rFonts w:ascii="Iran Sans - Medium" w:eastAsia="Times New Roman" w:hAnsi="Iran Sans - Medium" w:cs="Times New Roman"/>
          <w:color w:val="222222"/>
          <w:sz w:val="25"/>
          <w:szCs w:val="24"/>
        </w:rPr>
        <w:t>.</w:t>
      </w:r>
    </w:p>
    <w:p w14:paraId="5ACA4559"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 xml:space="preserve">ماده </w:t>
      </w:r>
      <w:r w:rsidRPr="00781028">
        <w:rPr>
          <w:rFonts w:ascii="Iran Sans - Medium" w:eastAsia="Times New Roman" w:hAnsi="Iran Sans - Medium" w:cs="Times New Roman"/>
          <w:color w:val="222222"/>
          <w:sz w:val="25"/>
          <w:szCs w:val="24"/>
          <w:rtl/>
          <w:lang w:bidi="fa-IR"/>
        </w:rPr>
        <w:t xml:space="preserve">۳- </w:t>
      </w:r>
      <w:r w:rsidRPr="00781028">
        <w:rPr>
          <w:rFonts w:ascii="Iran Sans - Medium" w:eastAsia="Times New Roman" w:hAnsi="Iran Sans - Medium" w:cs="Times New Roman"/>
          <w:color w:val="222222"/>
          <w:sz w:val="25"/>
          <w:szCs w:val="24"/>
          <w:rtl/>
        </w:rPr>
        <w:t>تعهد پیش خریدار</w:t>
      </w:r>
    </w:p>
    <w:p w14:paraId="1CD35C73"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w:t>
      </w:r>
      <w:r w:rsidRPr="00781028">
        <w:rPr>
          <w:rFonts w:ascii="Iran Sans - Medium" w:eastAsia="Times New Roman" w:hAnsi="Iran Sans - Medium" w:cs="Times New Roman"/>
          <w:color w:val="222222"/>
          <w:sz w:val="25"/>
          <w:szCs w:val="24"/>
        </w:rPr>
        <w:t xml:space="preserve"> – </w:t>
      </w:r>
      <w:r w:rsidRPr="00781028">
        <w:rPr>
          <w:rFonts w:ascii="Iran Sans - Medium" w:eastAsia="Times New Roman" w:hAnsi="Iran Sans - Medium" w:cs="Times New Roman"/>
          <w:color w:val="222222"/>
          <w:sz w:val="25"/>
          <w:szCs w:val="24"/>
          <w:rtl/>
        </w:rPr>
        <w:t>پیش خریدار متعهدگردید در تاریخ‌های مقرر نسبت به پرداخت اقساط بها به شماره حساب … بانک …. . شعبه…. . بنام …. . اقدام یا با تحویل مبلغ هر قسط به پیش فروشنده نسبت به اخذ قبض اقساطی اقدام نماید</w:t>
      </w:r>
      <w:r w:rsidRPr="00781028">
        <w:rPr>
          <w:rFonts w:ascii="Iran Sans - Medium" w:eastAsia="Times New Roman" w:hAnsi="Iran Sans - Medium" w:cs="Times New Roman"/>
          <w:color w:val="222222"/>
          <w:sz w:val="25"/>
          <w:szCs w:val="24"/>
        </w:rPr>
        <w:t>.</w:t>
      </w:r>
    </w:p>
    <w:p w14:paraId="738E5794"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۲</w:t>
      </w:r>
      <w:r w:rsidRPr="00781028">
        <w:rPr>
          <w:rFonts w:ascii="Iran Sans - Medium" w:eastAsia="Times New Roman" w:hAnsi="Iran Sans - Medium" w:cs="Times New Roman"/>
          <w:color w:val="222222"/>
          <w:sz w:val="25"/>
          <w:szCs w:val="24"/>
        </w:rPr>
        <w:t xml:space="preserve"> – </w:t>
      </w:r>
      <w:r w:rsidRPr="00781028">
        <w:rPr>
          <w:rFonts w:ascii="Iran Sans - Medium" w:eastAsia="Times New Roman" w:hAnsi="Iran Sans - Medium" w:cs="Times New Roman"/>
          <w:color w:val="222222"/>
          <w:sz w:val="25"/>
          <w:szCs w:val="24"/>
          <w:rtl/>
        </w:rPr>
        <w:t>پیش خریدار متعهد گردید در تاریخ … مورد معامله را از فروشنده تحویل گیرد و در تاریخ …. با حضور در دفترخانه مذکور نسبت به امضاء سند رسمی آپارتمان پیش فروش شده اقدام نماید</w:t>
      </w:r>
      <w:r w:rsidRPr="00781028">
        <w:rPr>
          <w:rFonts w:ascii="Iran Sans - Medium" w:eastAsia="Times New Roman" w:hAnsi="Iran Sans - Medium" w:cs="Times New Roman"/>
          <w:color w:val="222222"/>
          <w:sz w:val="25"/>
          <w:szCs w:val="24"/>
        </w:rPr>
        <w:t>.</w:t>
      </w:r>
    </w:p>
    <w:p w14:paraId="36C2C49F"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 xml:space="preserve">جهت کل قرار داد پیش فروش آپارتمان مبلغ …. . ریال تعیین شده است (بر اساس هر متر مربع …. . (ریال) پیش خریدار نسبت به پرداخت مبلغ …. ریال به عنوان پیش پرداخت اقدام نموده و متعهدگردیده مبلغ …. ریال را در تاریخ …. . طبق قبض اقساطی طبق شماره …. . و مبلغ … ریال را درتاریخ …. طبق قبض اقساطی شماره … و الباقی ثمن معامله به مبلغ …. ریال معادل </w:t>
      </w:r>
      <w:r w:rsidRPr="00781028">
        <w:rPr>
          <w:rFonts w:ascii="Iran Sans - Medium" w:eastAsia="Times New Roman" w:hAnsi="Iran Sans - Medium" w:cs="Times New Roman"/>
          <w:color w:val="222222"/>
          <w:sz w:val="25"/>
          <w:szCs w:val="24"/>
          <w:rtl/>
          <w:lang w:bidi="fa-IR"/>
        </w:rPr>
        <w:t>۱۰٪</w:t>
      </w:r>
      <w:r w:rsidRPr="00781028">
        <w:rPr>
          <w:rFonts w:ascii="Iran Sans - Medium" w:eastAsia="Times New Roman" w:hAnsi="Iran Sans - Medium" w:cs="Times New Roman"/>
          <w:color w:val="222222"/>
          <w:sz w:val="25"/>
          <w:szCs w:val="24"/>
          <w:rtl/>
        </w:rPr>
        <w:t xml:space="preserve"> مبلغ قرارداد را همزمان با تنظیم سند رسمی انتقال در دفتر اسناد رسمی شماره …. . طبق قبض اقساطی شماره … به پیش فروشنده بپردازد</w:t>
      </w:r>
      <w:r w:rsidRPr="00781028">
        <w:rPr>
          <w:rFonts w:ascii="Iran Sans - Medium" w:eastAsia="Times New Roman" w:hAnsi="Iran Sans - Medium" w:cs="Times New Roman"/>
          <w:color w:val="222222"/>
          <w:sz w:val="25"/>
          <w:szCs w:val="24"/>
        </w:rPr>
        <w:t>.</w:t>
      </w:r>
    </w:p>
    <w:p w14:paraId="68FDEB57"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lastRenderedPageBreak/>
        <w:t xml:space="preserve">ماده </w:t>
      </w:r>
      <w:r w:rsidRPr="00781028">
        <w:rPr>
          <w:rFonts w:ascii="Iran Sans - Medium" w:eastAsia="Times New Roman" w:hAnsi="Iran Sans - Medium" w:cs="Times New Roman"/>
          <w:color w:val="222222"/>
          <w:sz w:val="25"/>
          <w:szCs w:val="24"/>
          <w:rtl/>
          <w:lang w:bidi="fa-IR"/>
        </w:rPr>
        <w:t xml:space="preserve">۴- </w:t>
      </w:r>
      <w:r w:rsidRPr="00781028">
        <w:rPr>
          <w:rFonts w:ascii="Iran Sans - Medium" w:eastAsia="Times New Roman" w:hAnsi="Iran Sans - Medium" w:cs="Times New Roman"/>
          <w:color w:val="222222"/>
          <w:sz w:val="25"/>
          <w:szCs w:val="24"/>
          <w:rtl/>
        </w:rPr>
        <w:t>اوصاف واحد ساختمانی مورد پیش فروش</w:t>
      </w:r>
    </w:p>
    <w:p w14:paraId="703A51CD"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دانگ از …دانگ یک دستگاه آپارتمان در حال احداث بر روی عرصه پلاک ثبتی شماره …. . فرعی از …. . اصلی واقع در بخش …. . باقدرالسهم از عرصه و سایر مشاعات و مشترکات</w:t>
      </w:r>
    </w:p>
    <w:p w14:paraId="08612694"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به نشانی …. واقع درطبقه…. دارای …. اطاق خواب و هال و پذیرایی و سرویس بهداشتی (ایرانی) و آشپزخانه وزیر بنا و …مترمربع مشاعات در …. کل طبقات …. به تعداد …. . واحد با مصالح ساختمانی زیر</w:t>
      </w:r>
      <w:r w:rsidRPr="00781028">
        <w:rPr>
          <w:rFonts w:ascii="Iran Sans - Medium" w:eastAsia="Times New Roman" w:hAnsi="Iran Sans - Medium" w:cs="Times New Roman"/>
          <w:color w:val="222222"/>
          <w:sz w:val="25"/>
          <w:szCs w:val="24"/>
        </w:rPr>
        <w:t>:</w:t>
      </w:r>
    </w:p>
    <w:p w14:paraId="1211AE0C"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کف سالن‌ها …. کف اطاق خواب…. . کابینت آشپزخانه‌ام دی اف، درهای چوبی…. . سرویس‌ها از نوع …. . روشویی …. کلید و پریز ایرانی درجه …. از نوع …. شیرآلات از نوع …. . گرمایش و سرمایش … پنجره از نوع…. . ، درب ورودی نوع …. و درب‌های داخلی …پله‌ها سنگ …. . ، بنای ساختمان … سقف سالن و اطاق‌ها گچ بری شده</w:t>
      </w:r>
    </w:p>
    <w:p w14:paraId="4B4EB144"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قسمت‌های مشترک عبارتند از عرصه، راهروها، راه پله، بام، حیاط، حیاط خلوت، محوطه آسانسور و سایر مواردی که در پروانه ساختمانی و شماره شناسنامه فنی شماره …. . تاریخ… شهرداری …قید شده است</w:t>
      </w:r>
      <w:r w:rsidRPr="00781028">
        <w:rPr>
          <w:rFonts w:ascii="Iran Sans - Medium" w:eastAsia="Times New Roman" w:hAnsi="Iran Sans - Medium" w:cs="Times New Roman"/>
          <w:color w:val="222222"/>
          <w:sz w:val="25"/>
          <w:szCs w:val="24"/>
        </w:rPr>
        <w:t>.</w:t>
      </w:r>
    </w:p>
    <w:p w14:paraId="24F34C4E"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 xml:space="preserve">ماده </w:t>
      </w:r>
      <w:r w:rsidRPr="00781028">
        <w:rPr>
          <w:rFonts w:ascii="Iran Sans - Medium" w:eastAsia="Times New Roman" w:hAnsi="Iran Sans - Medium" w:cs="Times New Roman"/>
          <w:color w:val="222222"/>
          <w:sz w:val="25"/>
          <w:szCs w:val="24"/>
          <w:rtl/>
          <w:lang w:bidi="fa-IR"/>
        </w:rPr>
        <w:t xml:space="preserve">۵ – </w:t>
      </w:r>
      <w:r w:rsidRPr="00781028">
        <w:rPr>
          <w:rFonts w:ascii="Iran Sans - Medium" w:eastAsia="Times New Roman" w:hAnsi="Iran Sans - Medium" w:cs="Times New Roman"/>
          <w:color w:val="222222"/>
          <w:sz w:val="25"/>
          <w:szCs w:val="24"/>
          <w:rtl/>
        </w:rPr>
        <w:t>شرایط عمومی قرارداد</w:t>
      </w:r>
    </w:p>
    <w:p w14:paraId="24C31492"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w:t>
      </w:r>
      <w:r w:rsidRPr="00781028">
        <w:rPr>
          <w:rFonts w:ascii="Iran Sans - Medium" w:eastAsia="Times New Roman" w:hAnsi="Iran Sans - Medium" w:cs="Times New Roman"/>
          <w:color w:val="222222"/>
          <w:sz w:val="25"/>
          <w:szCs w:val="24"/>
        </w:rPr>
        <w:t xml:space="preserve"> – </w:t>
      </w:r>
      <w:r w:rsidRPr="00781028">
        <w:rPr>
          <w:rFonts w:ascii="Iran Sans - Medium" w:eastAsia="Times New Roman" w:hAnsi="Iran Sans - Medium" w:cs="Times New Roman"/>
          <w:color w:val="222222"/>
          <w:sz w:val="25"/>
          <w:szCs w:val="24"/>
          <w:rtl/>
        </w:rPr>
        <w:t>پیش فروشنده و پیش خریدار به موجب این قرارداد تمامی مقررات مندرج در قانون و آیین نامه مربوط به پیش فروش ساختمان را پذیرفته و متعهد به اجرای آن شدند</w:t>
      </w:r>
      <w:r w:rsidRPr="00781028">
        <w:rPr>
          <w:rFonts w:ascii="Iran Sans - Medium" w:eastAsia="Times New Roman" w:hAnsi="Iran Sans - Medium" w:cs="Times New Roman"/>
          <w:color w:val="222222"/>
          <w:sz w:val="25"/>
          <w:szCs w:val="24"/>
        </w:rPr>
        <w:t>.</w:t>
      </w:r>
    </w:p>
    <w:p w14:paraId="6AF8DC69"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۲</w:t>
      </w:r>
      <w:r w:rsidRPr="00781028">
        <w:rPr>
          <w:rFonts w:ascii="Iran Sans - Medium" w:eastAsia="Times New Roman" w:hAnsi="Iran Sans - Medium" w:cs="Times New Roman"/>
          <w:color w:val="222222"/>
          <w:sz w:val="25"/>
          <w:szCs w:val="24"/>
        </w:rPr>
        <w:t>-</w:t>
      </w:r>
      <w:r w:rsidRPr="00781028">
        <w:rPr>
          <w:rFonts w:ascii="Iran Sans - Medium" w:eastAsia="Times New Roman" w:hAnsi="Iran Sans - Medium" w:cs="Times New Roman"/>
          <w:color w:val="222222"/>
          <w:sz w:val="25"/>
          <w:szCs w:val="24"/>
          <w:rtl/>
        </w:rPr>
        <w:t>چنانچه پیش خریدار قصد استفاده از تسهیلات بانکی را داشته باشد، مبلغ تسهیلات از طرف وی توسط بانک به حساب پیش فروشنده واریز خواهد شد و مالکیت عرصه نسبت به واحد پیش خریداری شده و حقوق پیش خریدار نسبت به آپارتمان مورد معامله تضمین پرداخت بدهی پیش خریدار قرار خواهد گرفت</w:t>
      </w:r>
      <w:r w:rsidRPr="00781028">
        <w:rPr>
          <w:rFonts w:ascii="Iran Sans - Medium" w:eastAsia="Times New Roman" w:hAnsi="Iran Sans - Medium" w:cs="Times New Roman"/>
          <w:color w:val="222222"/>
          <w:sz w:val="25"/>
          <w:szCs w:val="24"/>
        </w:rPr>
        <w:t>.</w:t>
      </w:r>
    </w:p>
    <w:p w14:paraId="682C8AE6"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۳</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پیش فروشنده متعهد است مسئولیت خود در برابر جبران خسارت‌های ناشی از عیب بنا و تجهیزات و زیان‌های ناشی‌عدم رعایت ضوابط قانونی و سایر مقررات مربوط را در برابر پیش خریدار و اشخاص ثالث تا تاریخ …. (حداقل تاریخ تحویل ساختمان) بیمه نماید</w:t>
      </w:r>
      <w:r w:rsidRPr="00781028">
        <w:rPr>
          <w:rFonts w:ascii="Iran Sans - Medium" w:eastAsia="Times New Roman" w:hAnsi="Iran Sans - Medium" w:cs="Times New Roman"/>
          <w:color w:val="222222"/>
          <w:sz w:val="25"/>
          <w:szCs w:val="24"/>
        </w:rPr>
        <w:t>.</w:t>
      </w:r>
    </w:p>
    <w:p w14:paraId="0FD982FB"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۴</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هرگونه تغییر قیمت در مصالح و سایر هزینه‌های جانبی تاثیری در قیمت مورد توافق نخواهد داشت ودر صورتی که پیش خریدار درخواست تعویض مصالح را مطرح و مورد توافق پیش فروشنده قرار گیرد، توافق مذکور باید بصورت رسمی ثبت گردد، مبلغ مورد توافق به بهای قرارداد اضافه خواهد شد</w:t>
      </w:r>
      <w:r w:rsidRPr="00781028">
        <w:rPr>
          <w:rFonts w:ascii="Iran Sans - Medium" w:eastAsia="Times New Roman" w:hAnsi="Iran Sans - Medium" w:cs="Times New Roman"/>
          <w:color w:val="222222"/>
          <w:sz w:val="25"/>
          <w:szCs w:val="24"/>
        </w:rPr>
        <w:t>.</w:t>
      </w:r>
    </w:p>
    <w:p w14:paraId="2682A077"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۵</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ملاک محاسبه مترا‍‍‍ژ دقیق واحد پیش فروش صورتمجلس تفکیکی خواهد بود و مابه‌التفاوت بر اساس نرخ مندرج در قرارداد محاسبه خواهد شد</w:t>
      </w:r>
      <w:r w:rsidRPr="00781028">
        <w:rPr>
          <w:rFonts w:ascii="Iran Sans - Medium" w:eastAsia="Times New Roman" w:hAnsi="Iran Sans - Medium" w:cs="Times New Roman"/>
          <w:color w:val="222222"/>
          <w:sz w:val="25"/>
          <w:szCs w:val="24"/>
        </w:rPr>
        <w:t>.</w:t>
      </w:r>
    </w:p>
    <w:p w14:paraId="7C52C16E"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۶</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پیش فروشنده در قبال ادارات و سازمان‌های دولتی و عمومی از جمله شهرداری، تامین اجتماعی، مراجع قضایی و انتظامی و سایر مراجع مربوطه مسئول و پاسخگو خواهد بود و واگذاری تمام یا بخشی از حقوق و تعهدات وی نسبت به واحد پیش فروش شده و عرصه آن پس از اخذ رضایت همه پیش خریداران یا قائم مقام قانونی آن‌ها بلامانع است</w:t>
      </w:r>
      <w:r w:rsidRPr="00781028">
        <w:rPr>
          <w:rFonts w:ascii="Iran Sans - Medium" w:eastAsia="Times New Roman" w:hAnsi="Iran Sans - Medium" w:cs="Times New Roman"/>
          <w:color w:val="222222"/>
          <w:sz w:val="25"/>
          <w:szCs w:val="24"/>
        </w:rPr>
        <w:t>.</w:t>
      </w:r>
    </w:p>
    <w:p w14:paraId="0DD38EC0"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۷</w:t>
      </w:r>
      <w:r w:rsidRPr="00781028">
        <w:rPr>
          <w:rFonts w:ascii="Iran Sans - Medium" w:eastAsia="Times New Roman" w:hAnsi="Iran Sans - Medium" w:cs="Times New Roman"/>
          <w:color w:val="222222"/>
          <w:sz w:val="25"/>
          <w:szCs w:val="24"/>
        </w:rPr>
        <w:t>-</w:t>
      </w:r>
      <w:r w:rsidRPr="00781028">
        <w:rPr>
          <w:rFonts w:ascii="Iran Sans - Medium" w:eastAsia="Times New Roman" w:hAnsi="Iran Sans - Medium" w:cs="Times New Roman"/>
          <w:color w:val="222222"/>
          <w:sz w:val="25"/>
          <w:szCs w:val="24"/>
          <w:rtl/>
        </w:rPr>
        <w:t xml:space="preserve">در صورتی که اضافه بنا تا </w:t>
      </w:r>
      <w:r w:rsidRPr="00781028">
        <w:rPr>
          <w:rFonts w:ascii="Iran Sans - Medium" w:eastAsia="Times New Roman" w:hAnsi="Iran Sans - Medium" w:cs="Times New Roman"/>
          <w:color w:val="222222"/>
          <w:sz w:val="25"/>
          <w:szCs w:val="24"/>
          <w:rtl/>
          <w:lang w:bidi="fa-IR"/>
        </w:rPr>
        <w:t>۵٪</w:t>
      </w:r>
      <w:r w:rsidRPr="00781028">
        <w:rPr>
          <w:rFonts w:ascii="Iran Sans - Medium" w:eastAsia="Times New Roman" w:hAnsi="Iran Sans - Medium" w:cs="Times New Roman"/>
          <w:color w:val="222222"/>
          <w:sz w:val="25"/>
          <w:szCs w:val="24"/>
          <w:rtl/>
        </w:rPr>
        <w:t xml:space="preserve"> مساحت مندرج در قرارداد باشد هیچ یک از طرفین حق فسخ آن را ندارند و چنانچه اضافه بنا زاید بر </w:t>
      </w:r>
      <w:r w:rsidRPr="00781028">
        <w:rPr>
          <w:rFonts w:ascii="Iran Sans - Medium" w:eastAsia="Times New Roman" w:hAnsi="Iran Sans - Medium" w:cs="Times New Roman"/>
          <w:color w:val="222222"/>
          <w:sz w:val="25"/>
          <w:szCs w:val="24"/>
          <w:rtl/>
          <w:lang w:bidi="fa-IR"/>
        </w:rPr>
        <w:t>۵</w:t>
      </w:r>
      <w:r w:rsidRPr="00781028">
        <w:rPr>
          <w:rFonts w:ascii="Iran Sans - Medium" w:eastAsia="Times New Roman" w:hAnsi="Iran Sans - Medium" w:cs="Times New Roman"/>
          <w:color w:val="222222"/>
          <w:sz w:val="25"/>
          <w:szCs w:val="24"/>
          <w:rtl/>
        </w:rPr>
        <w:t xml:space="preserve"> ٪ و یا کمتر از </w:t>
      </w:r>
      <w:r w:rsidRPr="00781028">
        <w:rPr>
          <w:rFonts w:ascii="Iran Sans - Medium" w:eastAsia="Times New Roman" w:hAnsi="Iran Sans - Medium" w:cs="Times New Roman"/>
          <w:color w:val="222222"/>
          <w:sz w:val="25"/>
          <w:szCs w:val="24"/>
          <w:rtl/>
          <w:lang w:bidi="fa-IR"/>
        </w:rPr>
        <w:t>۹۵٪</w:t>
      </w:r>
      <w:r w:rsidRPr="00781028">
        <w:rPr>
          <w:rFonts w:ascii="Iran Sans - Medium" w:eastAsia="Times New Roman" w:hAnsi="Iran Sans - Medium" w:cs="Times New Roman"/>
          <w:color w:val="222222"/>
          <w:sz w:val="25"/>
          <w:szCs w:val="24"/>
          <w:rtl/>
        </w:rPr>
        <w:t xml:space="preserve"> میزان توافق شده باشد، پیش خریدار می‌تواند نسبت به فسخ معامله یا مطالبه خسارت بر پایه قیمت روز بنا و براساس نظرکارشناسی از پیش فروشنده بنماید</w:t>
      </w:r>
      <w:r w:rsidRPr="00781028">
        <w:rPr>
          <w:rFonts w:ascii="Iran Sans - Medium" w:eastAsia="Times New Roman" w:hAnsi="Iran Sans - Medium" w:cs="Times New Roman"/>
          <w:color w:val="222222"/>
          <w:sz w:val="25"/>
          <w:szCs w:val="24"/>
        </w:rPr>
        <w:t>.</w:t>
      </w:r>
    </w:p>
    <w:p w14:paraId="081823E9"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۸</w:t>
      </w:r>
      <w:r w:rsidRPr="00781028">
        <w:rPr>
          <w:rFonts w:ascii="Iran Sans - Medium" w:eastAsia="Times New Roman" w:hAnsi="Iran Sans - Medium" w:cs="Times New Roman"/>
          <w:color w:val="222222"/>
          <w:sz w:val="25"/>
          <w:szCs w:val="24"/>
        </w:rPr>
        <w:t>-</w:t>
      </w:r>
      <w:r w:rsidRPr="00781028">
        <w:rPr>
          <w:rFonts w:ascii="Iran Sans - Medium" w:eastAsia="Times New Roman" w:hAnsi="Iran Sans - Medium" w:cs="Times New Roman"/>
          <w:color w:val="222222"/>
          <w:sz w:val="25"/>
          <w:szCs w:val="24"/>
          <w:rtl/>
        </w:rPr>
        <w:t>در صورت احراز تخلف پیش فروشنده و فسخ قرارداد توسط پیش خریدار، پیش فروشنده مکلف است خسارت وارده را بر مبنای مصالحه طرفین یا برآورد کارشناسی مرضی الطرفین به پیش خریدار بپردازد، در صورت‌عدم توافق، مبالغ پرداختی بر اساس قیمت روز بنا طبق نظر کارشناسی منتخب مرجع قضایی همراه با سایرخسارات قانونی به پیش خریدار مسترد خواهد شد</w:t>
      </w:r>
      <w:r w:rsidRPr="00781028">
        <w:rPr>
          <w:rFonts w:ascii="Iran Sans - Medium" w:eastAsia="Times New Roman" w:hAnsi="Iran Sans - Medium" w:cs="Times New Roman"/>
          <w:color w:val="222222"/>
          <w:sz w:val="25"/>
          <w:szCs w:val="24"/>
        </w:rPr>
        <w:t>.</w:t>
      </w:r>
    </w:p>
    <w:p w14:paraId="2126520D"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lastRenderedPageBreak/>
        <w:t>۹</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 xml:space="preserve">پیش خریدار در پایان مدت قرارداد و اتمام ساختمان می‌تواند با ارائه مستندات ایفاءتعهدات خود به یکی از دفاتر اسناد رسمی مراجعه و درخواست تنظیم سند رسمی بنام خود نماید. در صورتی که پیش فروشنده ظرف </w:t>
      </w:r>
      <w:r w:rsidRPr="00781028">
        <w:rPr>
          <w:rFonts w:ascii="Iran Sans - Medium" w:eastAsia="Times New Roman" w:hAnsi="Iran Sans - Medium" w:cs="Times New Roman"/>
          <w:color w:val="222222"/>
          <w:sz w:val="25"/>
          <w:szCs w:val="24"/>
          <w:rtl/>
          <w:lang w:bidi="fa-IR"/>
        </w:rPr>
        <w:t>۱۰</w:t>
      </w:r>
      <w:r w:rsidRPr="00781028">
        <w:rPr>
          <w:rFonts w:ascii="Iran Sans - Medium" w:eastAsia="Times New Roman" w:hAnsi="Iran Sans - Medium" w:cs="Times New Roman"/>
          <w:color w:val="222222"/>
          <w:sz w:val="25"/>
          <w:szCs w:val="24"/>
          <w:rtl/>
        </w:rPr>
        <w:t xml:space="preserve"> روز از تاریخ ابلاغ اخطاریه دفترخانه مراجعه ننماید، تنظیم سند رسمی جهت پیش خریدار بلامانع می‌باشد</w:t>
      </w:r>
      <w:r w:rsidRPr="00781028">
        <w:rPr>
          <w:rFonts w:ascii="Iran Sans - Medium" w:eastAsia="Times New Roman" w:hAnsi="Iran Sans - Medium" w:cs="Times New Roman"/>
          <w:color w:val="222222"/>
          <w:sz w:val="25"/>
          <w:szCs w:val="24"/>
        </w:rPr>
        <w:t>.</w:t>
      </w:r>
    </w:p>
    <w:p w14:paraId="56267D3C"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۱۰</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در صورت‌عدم انجام کامل تعهدات پیش خریدار وعدم تکمیل پروژه به میزان کم‌تر از ده درصد در پایان قرارداد و احراز ایفای تعهدات، پیش خریدار می‌تواند با قبول تکمیل باقی قرارداد در خواست تنظیم سند رسمی به قدر السهم خود نماید. در این حالت پرداخت حقوق دولتی و هزینه‌هایی که طبق قرارداد به عهده پیش فروشنده است با نظر هیأت داوران از محل ده درصد باقی مانده ثمن بلامانع است</w:t>
      </w:r>
      <w:r w:rsidRPr="00781028">
        <w:rPr>
          <w:rFonts w:ascii="Iran Sans - Medium" w:eastAsia="Times New Roman" w:hAnsi="Iran Sans - Medium" w:cs="Times New Roman"/>
          <w:color w:val="222222"/>
          <w:sz w:val="25"/>
          <w:szCs w:val="24"/>
        </w:rPr>
        <w:t>.</w:t>
      </w:r>
    </w:p>
    <w:p w14:paraId="1D9F4FB3"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۱۱</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چنانچه اقساط بها یا عوض قراردادی در مهلت مقرر پرداخت نگردد با اعلام مراتب به دفترخانه و اخطار ظرف یک هفته، وعدم پرداخت آن ظرف مدت یک ماه توسط پیش خریدار، پیش فروشنده حق فسخ قرارداد را خواهد داشت</w:t>
      </w:r>
      <w:r w:rsidRPr="00781028">
        <w:rPr>
          <w:rFonts w:ascii="Iran Sans - Medium" w:eastAsia="Times New Roman" w:hAnsi="Iran Sans - Medium" w:cs="Times New Roman"/>
          <w:color w:val="222222"/>
          <w:sz w:val="25"/>
          <w:szCs w:val="24"/>
        </w:rPr>
        <w:t>.</w:t>
      </w:r>
    </w:p>
    <w:p w14:paraId="03C144E5"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۱۲</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پیش خریدار می‌تواند با جلب رضایت پیش فروشنده نسبت به واگذاری حقوق و تعهدات خود اقدام نماید، در غیر این صورت مسئول پرداخت بها خواهد بود</w:t>
      </w:r>
      <w:r w:rsidRPr="00781028">
        <w:rPr>
          <w:rFonts w:ascii="Iran Sans - Medium" w:eastAsia="Times New Roman" w:hAnsi="Iran Sans - Medium" w:cs="Times New Roman"/>
          <w:color w:val="222222"/>
          <w:sz w:val="25"/>
          <w:szCs w:val="24"/>
        </w:rPr>
        <w:t>.</w:t>
      </w:r>
    </w:p>
    <w:p w14:paraId="287CC7E1"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۱۳</w:t>
      </w:r>
      <w:r w:rsidRPr="00781028">
        <w:rPr>
          <w:rFonts w:ascii="Iran Sans - Medium" w:eastAsia="Times New Roman" w:hAnsi="Iran Sans - Medium" w:cs="Times New Roman"/>
          <w:color w:val="222222"/>
          <w:sz w:val="25"/>
          <w:szCs w:val="24"/>
        </w:rPr>
        <w:t xml:space="preserve"> – </w:t>
      </w:r>
      <w:r w:rsidRPr="00781028">
        <w:rPr>
          <w:rFonts w:ascii="Iran Sans - Medium" w:eastAsia="Times New Roman" w:hAnsi="Iran Sans - Medium" w:cs="Times New Roman"/>
          <w:color w:val="222222"/>
          <w:sz w:val="25"/>
          <w:szCs w:val="24"/>
          <w:rtl/>
        </w:rPr>
        <w:t>چنانچه پیش فروشنده در تاریخ مقرر، آپارتمان مورد معامله را تحویل پیش خریدار ندهد مکلف است روزانه مبلغ …. ریال معادل اجرت المثل آن بپردازد</w:t>
      </w:r>
      <w:r w:rsidRPr="00781028">
        <w:rPr>
          <w:rFonts w:ascii="Iran Sans - Medium" w:eastAsia="Times New Roman" w:hAnsi="Iran Sans - Medium" w:cs="Times New Roman"/>
          <w:color w:val="222222"/>
          <w:sz w:val="25"/>
          <w:szCs w:val="24"/>
        </w:rPr>
        <w:t>.</w:t>
      </w:r>
    </w:p>
    <w:p w14:paraId="560CCF8A"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rPr>
        <w:t>تبصره: عدم تحویل انباری و پارکینگ در مهلت مقرر، پیش فروشنده را متعهد به پرداخت روزانه … ریال معادل اجرت المثل هر یک از بخش‌های تحویل نشده می‌کند</w:t>
      </w:r>
      <w:r w:rsidRPr="00781028">
        <w:rPr>
          <w:rFonts w:ascii="Iran Sans - Medium" w:eastAsia="Times New Roman" w:hAnsi="Iran Sans - Medium" w:cs="Times New Roman"/>
          <w:color w:val="222222"/>
          <w:sz w:val="25"/>
          <w:szCs w:val="24"/>
        </w:rPr>
        <w:t>.</w:t>
      </w:r>
    </w:p>
    <w:p w14:paraId="4482C1F1"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۱۴</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در صورت‌عدم انجام تعهدات در قسمت‌های مشاعی پیش فروشنده مکلف است روزانه به میزان نیم درصد بهای روز تعهدات انجام نشده را به میزان سهم پیش خریدار به وی بپردازد</w:t>
      </w:r>
      <w:r w:rsidRPr="00781028">
        <w:rPr>
          <w:rFonts w:ascii="Iran Sans - Medium" w:eastAsia="Times New Roman" w:hAnsi="Iran Sans - Medium" w:cs="Times New Roman"/>
          <w:color w:val="222222"/>
          <w:sz w:val="25"/>
          <w:szCs w:val="24"/>
        </w:rPr>
        <w:t>.</w:t>
      </w:r>
    </w:p>
    <w:p w14:paraId="67570819"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۱۵</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در صورت‌عدم انجام تعهدات در قسمت‌های عمومی از قبیل فضای سبز و … پیش فروشنده مکلف است روزانه یک در هزار بهای روز تعهدات انجام نشده به میزا ن قدرالسهم پیش خریدار به وی بپردازد</w:t>
      </w:r>
      <w:r w:rsidRPr="00781028">
        <w:rPr>
          <w:rFonts w:ascii="Iran Sans - Medium" w:eastAsia="Times New Roman" w:hAnsi="Iran Sans - Medium" w:cs="Times New Roman"/>
          <w:color w:val="222222"/>
          <w:sz w:val="25"/>
          <w:szCs w:val="24"/>
        </w:rPr>
        <w:t>.</w:t>
      </w:r>
    </w:p>
    <w:p w14:paraId="10DEA736"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۱۶</w:t>
      </w:r>
      <w:r w:rsidRPr="00781028">
        <w:rPr>
          <w:rFonts w:ascii="Iran Sans - Medium" w:eastAsia="Times New Roman" w:hAnsi="Iran Sans - Medium" w:cs="Times New Roman"/>
          <w:color w:val="222222"/>
          <w:sz w:val="25"/>
          <w:szCs w:val="24"/>
        </w:rPr>
        <w:t xml:space="preserve"> – </w:t>
      </w:r>
      <w:r w:rsidRPr="00781028">
        <w:rPr>
          <w:rFonts w:ascii="Iran Sans - Medium" w:eastAsia="Times New Roman" w:hAnsi="Iran Sans - Medium" w:cs="Times New Roman"/>
          <w:color w:val="222222"/>
          <w:sz w:val="25"/>
          <w:szCs w:val="24"/>
          <w:rtl/>
        </w:rPr>
        <w:t>در صورتی که پیش خریدار در موعد تعیین شده جهت امضای سند رسمی مراجعه ننماید مکلف است روزانه یک در هزار مبلغ قرارداد را به پیش خریدار بپردازد</w:t>
      </w:r>
      <w:r w:rsidRPr="00781028">
        <w:rPr>
          <w:rFonts w:ascii="Iran Sans - Medium" w:eastAsia="Times New Roman" w:hAnsi="Iran Sans - Medium" w:cs="Times New Roman"/>
          <w:color w:val="222222"/>
          <w:sz w:val="25"/>
          <w:szCs w:val="24"/>
        </w:rPr>
        <w:t>.</w:t>
      </w:r>
    </w:p>
    <w:p w14:paraId="48C18D52"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۱۷</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در صورت‌عدم پرداخت بموقع اقساط یاعدم تحویل گرفتن واحد پیش فروش یاعدم حضور جهت امضای سند انتقال پیش خریدار مکلف است روزانه مبلغ …ریال به پیش فروشنده بپردازد</w:t>
      </w:r>
      <w:r w:rsidRPr="00781028">
        <w:rPr>
          <w:rFonts w:ascii="Iran Sans - Medium" w:eastAsia="Times New Roman" w:hAnsi="Iran Sans - Medium" w:cs="Times New Roman"/>
          <w:color w:val="222222"/>
          <w:sz w:val="25"/>
          <w:szCs w:val="24"/>
        </w:rPr>
        <w:t>.</w:t>
      </w:r>
    </w:p>
    <w:p w14:paraId="4457604D"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۱۸</w:t>
      </w:r>
      <w:r w:rsidRPr="00781028">
        <w:rPr>
          <w:rFonts w:ascii="Iran Sans - Medium" w:eastAsia="Times New Roman" w:hAnsi="Iran Sans - Medium" w:cs="Times New Roman"/>
          <w:color w:val="222222"/>
          <w:sz w:val="25"/>
          <w:szCs w:val="24"/>
        </w:rPr>
        <w:t>-</w:t>
      </w:r>
      <w:r w:rsidRPr="00781028">
        <w:rPr>
          <w:rFonts w:ascii="Iran Sans - Medium" w:eastAsia="Times New Roman" w:hAnsi="Iran Sans - Medium" w:cs="Times New Roman"/>
          <w:color w:val="222222"/>
          <w:sz w:val="25"/>
          <w:szCs w:val="24"/>
          <w:rtl/>
        </w:rPr>
        <w:t>پیش فروشنده با امضاء این قرار داد موافقت نمود مراتب به عنوان محدودیت در دفتر املاک و سامانه ثبت املاک ثبت و مقررات قانونی نسبت به آن اعمال شود</w:t>
      </w:r>
      <w:r w:rsidRPr="00781028">
        <w:rPr>
          <w:rFonts w:ascii="Iran Sans - Medium" w:eastAsia="Times New Roman" w:hAnsi="Iran Sans - Medium" w:cs="Times New Roman"/>
          <w:color w:val="222222"/>
          <w:sz w:val="25"/>
          <w:szCs w:val="24"/>
        </w:rPr>
        <w:t>.</w:t>
      </w:r>
    </w:p>
    <w:p w14:paraId="671637D2" w14:textId="77777777" w:rsidR="00781028" w:rsidRPr="00781028" w:rsidRDefault="00781028" w:rsidP="00781028">
      <w:pPr>
        <w:shd w:val="clear" w:color="auto" w:fill="FFFFFF"/>
        <w:bidi/>
        <w:spacing w:after="255" w:line="240" w:lineRule="auto"/>
        <w:rPr>
          <w:rFonts w:ascii="Iran Sans - Medium" w:eastAsia="Times New Roman" w:hAnsi="Iran Sans - Medium" w:cs="Times New Roman"/>
          <w:color w:val="222222"/>
          <w:sz w:val="25"/>
          <w:szCs w:val="24"/>
        </w:rPr>
      </w:pPr>
      <w:r w:rsidRPr="00781028">
        <w:rPr>
          <w:rFonts w:ascii="Iran Sans - Medium" w:eastAsia="Times New Roman" w:hAnsi="Iran Sans - Medium" w:cs="Times New Roman"/>
          <w:color w:val="222222"/>
          <w:sz w:val="25"/>
          <w:szCs w:val="24"/>
          <w:rtl/>
          <w:lang w:bidi="fa-IR"/>
        </w:rPr>
        <w:t>۱۹</w:t>
      </w:r>
      <w:r w:rsidRPr="00781028">
        <w:rPr>
          <w:rFonts w:ascii="Iran Sans - Medium" w:eastAsia="Times New Roman" w:hAnsi="Iran Sans - Medium" w:cs="Times New Roman"/>
          <w:color w:val="222222"/>
          <w:sz w:val="25"/>
          <w:szCs w:val="24"/>
        </w:rPr>
        <w:t xml:space="preserve">- </w:t>
      </w:r>
      <w:r w:rsidRPr="00781028">
        <w:rPr>
          <w:rFonts w:ascii="Iran Sans - Medium" w:eastAsia="Times New Roman" w:hAnsi="Iran Sans - Medium" w:cs="Times New Roman"/>
          <w:color w:val="222222"/>
          <w:sz w:val="25"/>
          <w:szCs w:val="24"/>
          <w:rtl/>
        </w:rPr>
        <w:t>به منظور بررسی اختلافات ناشی از تعبیر و تفسیر و اجرای مفاد قرارداد آقای …. . به عنوان داور منتخب خریدار و آقای … به عنوان داور منتخب فروشنده و آقای … به عنوان داور مرضی الطرفین معرفی می‌گردد</w:t>
      </w:r>
      <w:r w:rsidRPr="00781028">
        <w:rPr>
          <w:rFonts w:ascii="Iran Sans - Medium" w:eastAsia="Times New Roman" w:hAnsi="Iran Sans - Medium" w:cs="Times New Roman"/>
          <w:color w:val="222222"/>
          <w:sz w:val="25"/>
          <w:szCs w:val="24"/>
        </w:rPr>
        <w:t>.</w:t>
      </w:r>
    </w:p>
    <w:p w14:paraId="2F38AD66" w14:textId="76F0CA2C" w:rsidR="00EE321E" w:rsidRPr="00781028" w:rsidRDefault="00EE321E" w:rsidP="00781028">
      <w:pPr>
        <w:shd w:val="clear" w:color="auto" w:fill="FFFFFF"/>
        <w:bidi/>
        <w:spacing w:after="0" w:line="240" w:lineRule="auto"/>
        <w:rPr>
          <w:rFonts w:ascii="IRANSans" w:hAnsi="IRANSans" w:cs="IRANSans"/>
          <w:sz w:val="26"/>
          <w:szCs w:val="26"/>
        </w:rPr>
      </w:pPr>
    </w:p>
    <w:sectPr w:rsidR="00EE321E" w:rsidRPr="00781028" w:rsidSect="0078102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 Sans - Medium">
    <w:altName w:val="Times New Roman"/>
    <w:panose1 w:val="00000000000000000000"/>
    <w:charset w:val="00"/>
    <w:family w:val="roman"/>
    <w:notTrueType/>
    <w:pitch w:val="default"/>
  </w:font>
  <w:font w:name="IRANSans">
    <w:altName w:val="Times New Roman"/>
    <w:charset w:val="00"/>
    <w:family w:val="roman"/>
    <w:pitch w:val="variable"/>
    <w:sig w:usb0="00000000" w:usb1="8000204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1E"/>
    <w:rsid w:val="000B5806"/>
    <w:rsid w:val="002156C2"/>
    <w:rsid w:val="00781028"/>
    <w:rsid w:val="0096719C"/>
    <w:rsid w:val="00EE3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69A9"/>
  <w15:chartTrackingRefBased/>
  <w15:docId w15:val="{3E4E2673-D1F8-4E6C-B173-12954A4C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1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102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8911">
      <w:bodyDiv w:val="1"/>
      <w:marLeft w:val="0"/>
      <w:marRight w:val="0"/>
      <w:marTop w:val="0"/>
      <w:marBottom w:val="0"/>
      <w:divBdr>
        <w:top w:val="none" w:sz="0" w:space="0" w:color="auto"/>
        <w:left w:val="none" w:sz="0" w:space="0" w:color="auto"/>
        <w:bottom w:val="none" w:sz="0" w:space="0" w:color="auto"/>
        <w:right w:val="none" w:sz="0" w:space="0" w:color="auto"/>
      </w:divBdr>
    </w:div>
    <w:div w:id="20423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9CB1-9770-4AD6-975E-20998BCA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smostudio</dc:creator>
  <cp:keywords/>
  <dc:description/>
  <cp:lastModifiedBy>Smart</cp:lastModifiedBy>
  <cp:revision>2</cp:revision>
  <cp:lastPrinted>2022-09-27T09:29:00Z</cp:lastPrinted>
  <dcterms:created xsi:type="dcterms:W3CDTF">2022-09-27T09:35:00Z</dcterms:created>
  <dcterms:modified xsi:type="dcterms:W3CDTF">2022-09-27T09:35:00Z</dcterms:modified>
</cp:coreProperties>
</file>